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483" w:rsidRPr="00C50483" w:rsidRDefault="00C50483" w:rsidP="00C50483">
      <w:bookmarkStart w:id="0" w:name="_GoBack"/>
      <w:bookmarkEnd w:id="0"/>
    </w:p>
    <w:p w:rsidR="00C50483" w:rsidRDefault="00C50483" w:rsidP="004718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861">
        <w:rPr>
          <w:rFonts w:ascii="Times New Roman" w:hAnsi="Times New Roman" w:cs="Times New Roman"/>
          <w:b/>
          <w:bCs/>
          <w:sz w:val="24"/>
          <w:szCs w:val="24"/>
        </w:rPr>
        <w:t>ПРЕПОРУКЕ КОРИСНИЦИМА УГОСТИТЕЉСКИХ УСЛУГА</w:t>
      </w:r>
    </w:p>
    <w:p w:rsidR="00471861" w:rsidRPr="00471861" w:rsidRDefault="00471861" w:rsidP="004718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483" w:rsidRPr="00471861" w:rsidRDefault="00C50483" w:rsidP="0047186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Потрошачи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угоститељских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знају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18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483" w:rsidRPr="00471861" w:rsidRDefault="00C50483" w:rsidP="00471861">
      <w:pPr>
        <w:jc w:val="both"/>
        <w:rPr>
          <w:rFonts w:ascii="Times New Roman" w:hAnsi="Times New Roman" w:cs="Times New Roman"/>
          <w:sz w:val="24"/>
          <w:szCs w:val="24"/>
        </w:rPr>
      </w:pPr>
      <w:r w:rsidRPr="0047186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угоститељ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улазу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видно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истакнуто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пословно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врсту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угоститељског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7E1B" w:rsidRDefault="00471861" w:rsidP="00167E1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7E1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167E1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6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E1B">
        <w:rPr>
          <w:rFonts w:ascii="Times New Roman" w:hAnsi="Times New Roman" w:cs="Times New Roman"/>
          <w:sz w:val="24"/>
          <w:szCs w:val="24"/>
        </w:rPr>
        <w:t>угоститељ</w:t>
      </w:r>
      <w:proofErr w:type="spellEnd"/>
      <w:r w:rsidRPr="0016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E1B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16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E1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6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E1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67E1B">
        <w:rPr>
          <w:rFonts w:ascii="Times New Roman" w:hAnsi="Times New Roman" w:cs="Times New Roman"/>
          <w:sz w:val="24"/>
          <w:szCs w:val="24"/>
        </w:rPr>
        <w:t xml:space="preserve"> </w:t>
      </w:r>
      <w:r w:rsidRPr="00167E1B">
        <w:rPr>
          <w:rFonts w:ascii="Times New Roman" w:hAnsi="Times New Roman" w:cs="Times New Roman"/>
          <w:sz w:val="24"/>
          <w:szCs w:val="24"/>
          <w:lang w:val="sr-Cyrl-RS"/>
        </w:rPr>
        <w:t xml:space="preserve">месту услуживања </w:t>
      </w:r>
      <w:proofErr w:type="spellStart"/>
      <w:r w:rsidRPr="00167E1B">
        <w:rPr>
          <w:rFonts w:ascii="Times New Roman" w:hAnsi="Times New Roman" w:cs="Times New Roman"/>
          <w:sz w:val="24"/>
          <w:szCs w:val="24"/>
        </w:rPr>
        <w:t>видно</w:t>
      </w:r>
      <w:proofErr w:type="spellEnd"/>
      <w:r w:rsidRPr="0016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E1B">
        <w:rPr>
          <w:rFonts w:ascii="Times New Roman" w:hAnsi="Times New Roman" w:cs="Times New Roman"/>
          <w:sz w:val="24"/>
          <w:szCs w:val="24"/>
        </w:rPr>
        <w:t>истакн</w:t>
      </w:r>
      <w:proofErr w:type="spellEnd"/>
      <w:r w:rsidRPr="00167E1B">
        <w:rPr>
          <w:rFonts w:ascii="Times New Roman" w:hAnsi="Times New Roman" w:cs="Times New Roman"/>
          <w:sz w:val="24"/>
          <w:szCs w:val="24"/>
          <w:lang w:val="sr-Cyrl-RS"/>
        </w:rPr>
        <w:t>е обавештење о начину и месту пријема рекламације, као и да обезбеди присуство лица овлашћеног за пријем рекламације;</w:t>
      </w:r>
    </w:p>
    <w:p w:rsidR="00167E1B" w:rsidRDefault="00167E1B" w:rsidP="00167E1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7E1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 w:rsidRPr="00167E1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корисник угоститељских услуга</w:t>
      </w:r>
      <w:r w:rsidRPr="00167E1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мо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же да изјави рекламацију усмено, писмено или електронским путем, а рекламација мора да </w:t>
      </w:r>
      <w:r w:rsidRPr="00167E1B">
        <w:rPr>
          <w:rFonts w:ascii="Times New Roman" w:hAnsi="Times New Roman" w:cs="Times New Roman"/>
          <w:bCs/>
          <w:sz w:val="24"/>
          <w:szCs w:val="24"/>
          <w:lang w:val="sr-Cyrl-RS"/>
        </w:rPr>
        <w:t>садржи опис недостатка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пружене услуге</w:t>
      </w:r>
      <w:r w:rsidRPr="00167E1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захтев за обештећење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167E1B" w:rsidRPr="00167E1B" w:rsidRDefault="00167E1B" w:rsidP="00167E1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7E1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167E1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 поднету рекламацију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корисник угоститељских услуга</w:t>
      </w:r>
      <w:r w:rsidRPr="00167E1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мора да добије писану потврду, или потврду о пријему рекламације електронским путем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 односно број под којим је заведена његова рекламација у евиденцији примљених рекламација</w:t>
      </w:r>
      <w:r w:rsidRPr="00167E1B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167E1B" w:rsidRPr="00167E1B" w:rsidRDefault="00167E1B" w:rsidP="00167E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E1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је </w:t>
      </w:r>
      <w:r w:rsidRPr="00167E1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 поднету рекламацију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угоститељ</w:t>
      </w:r>
      <w:r w:rsidRPr="00167E1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дуж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Pr="00167E1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 да одговори у року од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8</w:t>
      </w:r>
      <w:r w:rsidRPr="00167E1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дана. Одговор мора да садржи одлуку да ли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се </w:t>
      </w:r>
      <w:r w:rsidRPr="00167E1B">
        <w:rPr>
          <w:rFonts w:ascii="Times New Roman" w:hAnsi="Times New Roman" w:cs="Times New Roman"/>
          <w:bCs/>
          <w:sz w:val="24"/>
          <w:szCs w:val="24"/>
          <w:lang w:val="sr-Cyrl-RS"/>
        </w:rPr>
        <w:t>рекламациј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Pr="00167E1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прихвата, изјашњење о захтеву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корисника угоститељских услуга</w:t>
      </w:r>
      <w:r w:rsidRPr="00167E1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конкретан предлог и рок за решавање рекламације. Рок за решавање рекламације  не може бити дужи од 15 дана од дана пријема рекламације, осим када из објективних разлога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угоститељ </w:t>
      </w:r>
      <w:r w:rsidRPr="00167E1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корисника угоститељских услуга</w:t>
      </w:r>
      <w:r w:rsidRPr="00167E1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тражи и добије сагласност за продужење рока за решавање рекламације. </w:t>
      </w:r>
    </w:p>
    <w:p w:rsidR="00C50483" w:rsidRPr="00471861" w:rsidRDefault="00C50483" w:rsidP="00471861">
      <w:pPr>
        <w:jc w:val="both"/>
        <w:rPr>
          <w:rFonts w:ascii="Times New Roman" w:hAnsi="Times New Roman" w:cs="Times New Roman"/>
          <w:sz w:val="24"/>
          <w:szCs w:val="24"/>
        </w:rPr>
      </w:pPr>
      <w:r w:rsidRPr="0047186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угоститељ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угоститељском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објекту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смештај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хотел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мотел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туристичко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насеље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пансион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камп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кућа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апартман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сеоско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туристичко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домаћинство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улазу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видно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истакнуту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ознаку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табла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звездицама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50483" w:rsidRPr="00471861" w:rsidRDefault="00C50483" w:rsidP="00471861">
      <w:pPr>
        <w:jc w:val="both"/>
        <w:rPr>
          <w:rFonts w:ascii="Times New Roman" w:hAnsi="Times New Roman" w:cs="Times New Roman"/>
          <w:sz w:val="24"/>
          <w:szCs w:val="24"/>
        </w:rPr>
      </w:pPr>
      <w:r w:rsidRPr="0047186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правао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понуђених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угоститељ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сме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пружање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једне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условљава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пружањем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неке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наручи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пиће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наручи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храну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50483" w:rsidRPr="00471861" w:rsidRDefault="00C50483" w:rsidP="00471861">
      <w:pPr>
        <w:jc w:val="both"/>
        <w:rPr>
          <w:rFonts w:ascii="Times New Roman" w:hAnsi="Times New Roman" w:cs="Times New Roman"/>
          <w:sz w:val="24"/>
          <w:szCs w:val="24"/>
        </w:rPr>
      </w:pPr>
      <w:r w:rsidRPr="0047186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пића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правилу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послужују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затвореним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боцама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оригинално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пуњена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отварати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потрошачем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супротном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потрошач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одбије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такву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услугу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1861" w:rsidRPr="00471861" w:rsidRDefault="00C50483" w:rsidP="00471861">
      <w:pPr>
        <w:jc w:val="both"/>
        <w:rPr>
          <w:rFonts w:ascii="Times New Roman" w:hAnsi="Times New Roman" w:cs="Times New Roman"/>
          <w:sz w:val="24"/>
          <w:szCs w:val="24"/>
        </w:rPr>
      </w:pPr>
      <w:r w:rsidRPr="0047186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поруџбине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пића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хране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узимања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смештаја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знају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sz w:val="24"/>
          <w:szCs w:val="24"/>
        </w:rPr>
        <w:t>цену</w:t>
      </w:r>
      <w:proofErr w:type="spellEnd"/>
      <w:r w:rsidRPr="004718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sz w:val="24"/>
          <w:szCs w:val="24"/>
        </w:rPr>
        <w:t>сваке</w:t>
      </w:r>
      <w:proofErr w:type="spellEnd"/>
      <w:r w:rsidRPr="004718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sz w:val="24"/>
          <w:szCs w:val="24"/>
        </w:rPr>
        <w:t>услуге</w:t>
      </w:r>
      <w:proofErr w:type="spellEnd"/>
      <w:r w:rsidRPr="004718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јер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угоститељи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истакну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придржавају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471861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483" w:rsidRPr="00471861" w:rsidRDefault="00C50483" w:rsidP="004718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86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Угоститељски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пружање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исхране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пића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0483" w:rsidRPr="00471861" w:rsidRDefault="00C50483" w:rsidP="004718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86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ценовник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хране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пића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истакнут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улазу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столовима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местима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просторима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услужује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ресторан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сала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шанк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башта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C50483" w:rsidRPr="00471861" w:rsidRDefault="00C50483" w:rsidP="004718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86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ценовник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истакнут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столу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угоститељ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преда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потрошачу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поруџбине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потрошача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0483" w:rsidRPr="00471861" w:rsidRDefault="00C50483" w:rsidP="004718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86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Угоститељски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смештај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0483" w:rsidRPr="00471861" w:rsidRDefault="00C50483" w:rsidP="004718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86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смештаја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пансиона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полупансиона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боравишне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истакнути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свакој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соби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рецепцији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0483" w:rsidRPr="00471861" w:rsidRDefault="00C50483" w:rsidP="004718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86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хране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пића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истичу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ценовницима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доступни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потрошачима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довољном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примерака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местима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потрошачи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услужују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0483" w:rsidRPr="00471861" w:rsidRDefault="00C50483" w:rsidP="00471861">
      <w:pPr>
        <w:jc w:val="both"/>
        <w:rPr>
          <w:rFonts w:ascii="Times New Roman" w:hAnsi="Times New Roman" w:cs="Times New Roman"/>
          <w:sz w:val="24"/>
          <w:szCs w:val="24"/>
        </w:rPr>
      </w:pPr>
      <w:r w:rsidRPr="0047186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врше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одласка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угоститељ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захтевати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раније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особље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затварања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0483" w:rsidRPr="00471861" w:rsidRDefault="00C50483" w:rsidP="004718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483" w:rsidRPr="00471861" w:rsidRDefault="00C50483" w:rsidP="00471861">
      <w:pPr>
        <w:jc w:val="both"/>
        <w:rPr>
          <w:rFonts w:ascii="Times New Roman" w:hAnsi="Times New Roman" w:cs="Times New Roman"/>
          <w:sz w:val="24"/>
          <w:szCs w:val="24"/>
        </w:rPr>
      </w:pPr>
      <w:r w:rsidRPr="0047186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угоститељ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фискалну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касу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сваку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пружену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услугу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изда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прописан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1861">
        <w:rPr>
          <w:rFonts w:ascii="Times New Roman" w:hAnsi="Times New Roman" w:cs="Times New Roman"/>
          <w:b/>
          <w:bCs/>
          <w:sz w:val="24"/>
          <w:szCs w:val="24"/>
        </w:rPr>
        <w:t>фискални</w:t>
      </w:r>
      <w:proofErr w:type="spellEnd"/>
      <w:r w:rsidRPr="004718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sz w:val="24"/>
          <w:szCs w:val="24"/>
        </w:rPr>
        <w:t>исечак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), </w:t>
      </w:r>
      <w:r w:rsidRPr="00471861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proofErr w:type="spellStart"/>
      <w:r w:rsidRPr="00471861">
        <w:rPr>
          <w:rFonts w:ascii="Times New Roman" w:hAnsi="Times New Roman" w:cs="Times New Roman"/>
          <w:b/>
          <w:bCs/>
          <w:sz w:val="24"/>
          <w:szCs w:val="24"/>
        </w:rPr>
        <w:t>да</w:t>
      </w:r>
      <w:proofErr w:type="spellEnd"/>
      <w:r w:rsidRPr="00471861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471861">
        <w:rPr>
          <w:rFonts w:ascii="Times New Roman" w:hAnsi="Times New Roman" w:cs="Times New Roman"/>
          <w:b/>
          <w:bCs/>
          <w:sz w:val="24"/>
          <w:szCs w:val="24"/>
        </w:rPr>
        <w:t>супротном</w:t>
      </w:r>
      <w:proofErr w:type="spellEnd"/>
      <w:r w:rsidRPr="004718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sz w:val="24"/>
          <w:szCs w:val="24"/>
        </w:rPr>
        <w:t>потрошачи</w:t>
      </w:r>
      <w:proofErr w:type="spellEnd"/>
      <w:r w:rsidRPr="004718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sz w:val="24"/>
          <w:szCs w:val="24"/>
        </w:rPr>
        <w:t>нису</w:t>
      </w:r>
      <w:proofErr w:type="spellEnd"/>
      <w:r w:rsidRPr="004718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sz w:val="24"/>
          <w:szCs w:val="24"/>
        </w:rPr>
        <w:t>обавезни</w:t>
      </w:r>
      <w:proofErr w:type="spellEnd"/>
      <w:r w:rsidRPr="004718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sz w:val="24"/>
          <w:szCs w:val="24"/>
        </w:rPr>
        <w:t>да</w:t>
      </w:r>
      <w:proofErr w:type="spellEnd"/>
      <w:r w:rsidRPr="004718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sz w:val="24"/>
          <w:szCs w:val="24"/>
        </w:rPr>
        <w:t>изврше</w:t>
      </w:r>
      <w:proofErr w:type="spellEnd"/>
      <w:r w:rsidRPr="004718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sz w:val="24"/>
          <w:szCs w:val="24"/>
        </w:rPr>
        <w:t>плаћање</w:t>
      </w:r>
      <w:proofErr w:type="spellEnd"/>
      <w:r w:rsidRPr="0047186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C50483" w:rsidRPr="00471861" w:rsidRDefault="00C50483" w:rsidP="00471861">
      <w:pPr>
        <w:jc w:val="both"/>
        <w:rPr>
          <w:rFonts w:ascii="Times New Roman" w:hAnsi="Times New Roman" w:cs="Times New Roman"/>
          <w:sz w:val="24"/>
          <w:szCs w:val="24"/>
        </w:rPr>
      </w:pPr>
      <w:r w:rsidRPr="0047186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физичка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изнајмљују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приватан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смештај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куће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апартмани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собе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sz w:val="24"/>
          <w:szCs w:val="24"/>
        </w:rPr>
        <w:t>закључен</w:t>
      </w:r>
      <w:proofErr w:type="spellEnd"/>
      <w:r w:rsidRPr="004718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sz w:val="24"/>
          <w:szCs w:val="24"/>
        </w:rPr>
        <w:t>уговор</w:t>
      </w:r>
      <w:proofErr w:type="spellEnd"/>
      <w:r w:rsidRPr="004718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правним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лицем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регистрованим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локалном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туристичком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организацијом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туристичком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агенцијом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привредним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субјектом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пружену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услугу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приватном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смештају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прописан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1861">
        <w:rPr>
          <w:rFonts w:ascii="Times New Roman" w:hAnsi="Times New Roman" w:cs="Times New Roman"/>
          <w:b/>
          <w:bCs/>
          <w:sz w:val="24"/>
          <w:szCs w:val="24"/>
        </w:rPr>
        <w:t>фискални</w:t>
      </w:r>
      <w:proofErr w:type="spellEnd"/>
      <w:r w:rsidRPr="004718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sz w:val="24"/>
          <w:szCs w:val="24"/>
        </w:rPr>
        <w:t>исечак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50483" w:rsidRPr="00471861" w:rsidRDefault="00C50483" w:rsidP="00471861">
      <w:pPr>
        <w:jc w:val="both"/>
        <w:rPr>
          <w:rFonts w:ascii="Times New Roman" w:hAnsi="Times New Roman" w:cs="Times New Roman"/>
          <w:sz w:val="24"/>
          <w:szCs w:val="24"/>
        </w:rPr>
      </w:pPr>
      <w:r w:rsidRPr="0047186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наруче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алкохолно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пиће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угоститељ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посумња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потрошач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млађи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угоститељу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омогуће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важећа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лична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јер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противном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угоститељ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услужи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0483" w:rsidRPr="00471861" w:rsidRDefault="00C50483" w:rsidP="00471861">
      <w:pPr>
        <w:jc w:val="both"/>
        <w:rPr>
          <w:rFonts w:ascii="Times New Roman" w:hAnsi="Times New Roman" w:cs="Times New Roman"/>
          <w:sz w:val="24"/>
          <w:szCs w:val="24"/>
        </w:rPr>
      </w:pPr>
      <w:r w:rsidRPr="0047186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улазу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угоститељски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просторима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столовима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потрошачи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услужују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доступне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објекту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местима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забрањено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пушење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налепнице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одговарајућим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знаком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), а у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објекту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задужено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пушења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505B" w:rsidRDefault="00A1505B" w:rsidP="0047186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50483" w:rsidRPr="00471861" w:rsidRDefault="00C50483" w:rsidP="0047186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Поступање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туристичке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инспекције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по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пријавама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грађана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C50483" w:rsidRPr="00471861" w:rsidRDefault="00C50483" w:rsidP="0047186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уочене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неправилности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угоститељства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евентуално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незаконит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туристичких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инспектора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туристичка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инспекција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прима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0483" w:rsidRPr="00471861" w:rsidRDefault="00C50483" w:rsidP="00471861">
      <w:pPr>
        <w:jc w:val="both"/>
        <w:rPr>
          <w:rFonts w:ascii="Times New Roman" w:hAnsi="Times New Roman" w:cs="Times New Roman"/>
          <w:sz w:val="24"/>
          <w:szCs w:val="24"/>
        </w:rPr>
      </w:pPr>
      <w:r w:rsidRPr="00471861">
        <w:rPr>
          <w:rFonts w:ascii="Times New Roman" w:hAnsi="Times New Roman" w:cs="Times New Roman"/>
          <w:sz w:val="24"/>
          <w:szCs w:val="24"/>
        </w:rPr>
        <w:t xml:space="preserve">• у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писаних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представки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Сектор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туристичке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инспекције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Омладинских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бригада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C50483" w:rsidRPr="00471861" w:rsidRDefault="00C50483" w:rsidP="00471861">
      <w:pPr>
        <w:jc w:val="both"/>
        <w:rPr>
          <w:rFonts w:ascii="Times New Roman" w:hAnsi="Times New Roman" w:cs="Times New Roman"/>
          <w:sz w:val="24"/>
          <w:szCs w:val="24"/>
        </w:rPr>
      </w:pPr>
      <w:r w:rsidRPr="0047186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дежурне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011/3139-686,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0.00h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24.00h </w:t>
      </w:r>
    </w:p>
    <w:p w:rsidR="00C50483" w:rsidRPr="00471861" w:rsidRDefault="00C50483" w:rsidP="00471861">
      <w:pPr>
        <w:jc w:val="both"/>
        <w:rPr>
          <w:rFonts w:ascii="Times New Roman" w:hAnsi="Times New Roman" w:cs="Times New Roman"/>
          <w:sz w:val="24"/>
          <w:szCs w:val="24"/>
        </w:rPr>
      </w:pPr>
      <w:r w:rsidRPr="0047186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електронским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71861">
        <w:rPr>
          <w:rFonts w:ascii="Times New Roman" w:hAnsi="Times New Roman" w:cs="Times New Roman"/>
          <w:sz w:val="24"/>
          <w:szCs w:val="24"/>
          <w:u w:val="single"/>
        </w:rPr>
        <w:t>turisticka.inspekcija</w:t>
      </w:r>
      <w:proofErr w:type="spellEnd"/>
      <w:r w:rsidRPr="00471861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A1505B">
        <w:rPr>
          <w:rFonts w:ascii="Times New Roman" w:hAnsi="Times New Roman" w:cs="Times New Roman"/>
          <w:sz w:val="24"/>
          <w:szCs w:val="24"/>
          <w:u w:val="single"/>
          <w:lang w:val="sr-Latn-RS"/>
        </w:rPr>
        <w:t>mtt</w:t>
      </w:r>
      <w:r w:rsidRPr="00471861">
        <w:rPr>
          <w:rFonts w:ascii="Times New Roman" w:hAnsi="Times New Roman" w:cs="Times New Roman"/>
          <w:sz w:val="24"/>
          <w:szCs w:val="24"/>
          <w:u w:val="single"/>
        </w:rPr>
        <w:t xml:space="preserve">.gov.rs </w:t>
      </w:r>
    </w:p>
    <w:p w:rsidR="00C50483" w:rsidRPr="00471861" w:rsidRDefault="00C50483" w:rsidP="004718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483" w:rsidRPr="00471861" w:rsidRDefault="00C50483" w:rsidP="0047186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достављање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електронској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471861">
        <w:rPr>
          <w:rFonts w:ascii="Times New Roman" w:hAnsi="Times New Roman" w:cs="Times New Roman"/>
          <w:sz w:val="24"/>
          <w:szCs w:val="24"/>
        </w:rPr>
        <w:t xml:space="preserve">: </w:t>
      </w:r>
      <w:r w:rsidRPr="00471861">
        <w:rPr>
          <w:rFonts w:ascii="Times New Roman" w:hAnsi="Times New Roman" w:cs="Times New Roman"/>
          <w:sz w:val="24"/>
          <w:szCs w:val="24"/>
          <w:u w:val="single"/>
        </w:rPr>
        <w:t>turisticka.inspekcija@</w:t>
      </w:r>
      <w:r w:rsidR="00A1505B">
        <w:rPr>
          <w:rFonts w:ascii="Times New Roman" w:hAnsi="Times New Roman" w:cs="Times New Roman"/>
          <w:sz w:val="24"/>
          <w:szCs w:val="24"/>
          <w:u w:val="single"/>
        </w:rPr>
        <w:t>mtt</w:t>
      </w:r>
      <w:r w:rsidRPr="00471861">
        <w:rPr>
          <w:rFonts w:ascii="Times New Roman" w:hAnsi="Times New Roman" w:cs="Times New Roman"/>
          <w:sz w:val="24"/>
          <w:szCs w:val="24"/>
          <w:u w:val="single"/>
        </w:rPr>
        <w:t>.gov.rs</w:t>
      </w:r>
      <w:r w:rsidRPr="004718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505B" w:rsidRDefault="00A1505B" w:rsidP="0047186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50483" w:rsidRPr="00471861" w:rsidRDefault="00C50483" w:rsidP="00A150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НАПОМЕНА: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Пошто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је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угоститељским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објектима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све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заступљенија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појава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C50483" w:rsidRPr="00471861" w:rsidRDefault="00C50483" w:rsidP="00A150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бесправног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рада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неиздавања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фискалних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исечака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посебно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указујемо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C50483" w:rsidRPr="00471861" w:rsidRDefault="00C50483" w:rsidP="00A150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потрошачима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да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случају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кад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им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угоститељ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за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пружену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услугу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C50483" w:rsidRPr="00471861" w:rsidRDefault="00C50483" w:rsidP="00A150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не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изда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прописани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фискални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исечак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нису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дужни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да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изврше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плаћање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C50483" w:rsidRPr="00471861" w:rsidRDefault="00C50483" w:rsidP="00A150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сходно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одредбама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члана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18 .</w:t>
      </w:r>
      <w:proofErr w:type="gram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Закона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фискалним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касама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C50483" w:rsidRPr="00471861" w:rsidRDefault="00C50483" w:rsidP="00A150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(„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Сл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гласник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РС“,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бр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135/2004), а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ако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уместо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фискалног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исечка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C50483" w:rsidRPr="00471861" w:rsidRDefault="00C50483" w:rsidP="00A150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добију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други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нефискални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proofErr w:type="gram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рачун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“</w:t>
      </w:r>
      <w:proofErr w:type="gram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поруџбина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“, „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задужење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стола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“ и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сл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.) </w:t>
      </w:r>
    </w:p>
    <w:p w:rsidR="00E955F4" w:rsidRPr="00471861" w:rsidRDefault="00C50483" w:rsidP="00A150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молимо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да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исти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доставе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Сектору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туристичке</w:t>
      </w:r>
      <w:proofErr w:type="spellEnd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1861">
        <w:rPr>
          <w:rFonts w:ascii="Times New Roman" w:hAnsi="Times New Roman" w:cs="Times New Roman"/>
          <w:b/>
          <w:bCs/>
          <w:iCs/>
          <w:sz w:val="24"/>
          <w:szCs w:val="24"/>
        </w:rPr>
        <w:t>инспекције</w:t>
      </w:r>
      <w:proofErr w:type="spellEnd"/>
    </w:p>
    <w:sectPr w:rsidR="00E955F4" w:rsidRPr="00471861" w:rsidSect="00152ED0">
      <w:pgSz w:w="11907" w:h="16839" w:code="9"/>
      <w:pgMar w:top="1304" w:right="1474" w:bottom="1304" w:left="158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C2DB7"/>
    <w:multiLevelType w:val="hybridMultilevel"/>
    <w:tmpl w:val="747663B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05379"/>
    <w:multiLevelType w:val="hybridMultilevel"/>
    <w:tmpl w:val="B2120176"/>
    <w:lvl w:ilvl="0" w:tplc="4F861F7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483"/>
    <w:rsid w:val="00082EFA"/>
    <w:rsid w:val="00152ED0"/>
    <w:rsid w:val="00167E1B"/>
    <w:rsid w:val="00471861"/>
    <w:rsid w:val="00A1505B"/>
    <w:rsid w:val="00C50483"/>
    <w:rsid w:val="00E9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D6A00-33CE-4040-8460-93E14BB5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Goce</cp:lastModifiedBy>
  <cp:revision>2</cp:revision>
  <dcterms:created xsi:type="dcterms:W3CDTF">2019-11-04T13:19:00Z</dcterms:created>
  <dcterms:modified xsi:type="dcterms:W3CDTF">2019-11-04T13:19:00Z</dcterms:modified>
</cp:coreProperties>
</file>